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682" w:rsidRPr="00A24229" w:rsidRDefault="00D02682">
      <w:pPr>
        <w:rPr>
          <w:rFonts w:ascii="Times New Roman" w:hAnsi="Times New Roman" w:cs="Times New Roman"/>
          <w:sz w:val="36"/>
          <w:szCs w:val="36"/>
        </w:rPr>
      </w:pPr>
      <w:r w:rsidRPr="00A24229">
        <w:rPr>
          <w:rFonts w:ascii="Times New Roman" w:hAnsi="Times New Roman" w:cs="Times New Roman"/>
          <w:sz w:val="36"/>
          <w:szCs w:val="36"/>
        </w:rPr>
        <w:t>Payment Terms:</w:t>
      </w:r>
    </w:p>
    <w:p w:rsidR="00D02682" w:rsidRPr="00A24229" w:rsidRDefault="00D02682" w:rsidP="00D02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4229">
        <w:rPr>
          <w:rFonts w:ascii="Times New Roman" w:hAnsi="Times New Roman" w:cs="Times New Roman"/>
          <w:b/>
          <w:sz w:val="28"/>
          <w:szCs w:val="28"/>
        </w:rPr>
        <w:t xml:space="preserve">Quick Pay Option-3% fee with a $25 minimum </w:t>
      </w:r>
    </w:p>
    <w:p w:rsidR="00820EB0" w:rsidRPr="00A24229" w:rsidRDefault="00820EB0" w:rsidP="00820E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229">
        <w:rPr>
          <w:rFonts w:ascii="Times New Roman" w:hAnsi="Times New Roman" w:cs="Times New Roman"/>
          <w:sz w:val="28"/>
          <w:szCs w:val="28"/>
        </w:rPr>
        <w:t>Same day</w:t>
      </w:r>
      <w:r w:rsidR="00A24229" w:rsidRPr="00A24229">
        <w:rPr>
          <w:rFonts w:ascii="Times New Roman" w:hAnsi="Times New Roman" w:cs="Times New Roman"/>
          <w:sz w:val="28"/>
          <w:szCs w:val="28"/>
        </w:rPr>
        <w:t xml:space="preserve"> </w:t>
      </w:r>
      <w:r w:rsidR="00A24229" w:rsidRPr="00A24229">
        <w:rPr>
          <w:rFonts w:ascii="Times New Roman" w:hAnsi="Times New Roman" w:cs="Times New Roman"/>
          <w:color w:val="000000"/>
          <w:sz w:val="28"/>
          <w:szCs w:val="28"/>
        </w:rPr>
        <w:t>with paperwork received prior to 10am Eastern Standard Time will be processed and paid after 4pm with EFS code only the same business day.</w:t>
      </w:r>
    </w:p>
    <w:p w:rsidR="00A24229" w:rsidRDefault="00A24229" w:rsidP="00820E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day </w:t>
      </w:r>
      <w:r w:rsidRPr="00A24229">
        <w:rPr>
          <w:rFonts w:ascii="Times New Roman" w:hAnsi="Times New Roman" w:cs="Times New Roman"/>
          <w:color w:val="000000"/>
          <w:sz w:val="28"/>
          <w:szCs w:val="28"/>
        </w:rPr>
        <w:t>with paperwork received prior to 2pm Eastern Standard Time will be processed and paid the next business day with EFS code or ACH-Direct Deposit.</w:t>
      </w:r>
    </w:p>
    <w:p w:rsidR="00A24229" w:rsidRPr="00A24229" w:rsidRDefault="00A24229" w:rsidP="00820E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229">
        <w:rPr>
          <w:rFonts w:ascii="Times New Roman" w:hAnsi="Times New Roman" w:cs="Times New Roman"/>
          <w:sz w:val="28"/>
          <w:szCs w:val="28"/>
        </w:rPr>
        <w:t xml:space="preserve">* </w:t>
      </w:r>
      <w:r w:rsidRPr="00A24229">
        <w:rPr>
          <w:rFonts w:ascii="Times New Roman" w:hAnsi="Times New Roman" w:cs="Times New Roman"/>
          <w:color w:val="000000"/>
          <w:sz w:val="28"/>
          <w:szCs w:val="28"/>
        </w:rPr>
        <w:t>Quick Pay will only be processed when all supporting paperwork is present including signed rate confirmation, bill of lading, packing slips and lumper receipts. In addition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4229">
        <w:rPr>
          <w:rFonts w:ascii="Times New Roman" w:hAnsi="Times New Roman" w:cs="Times New Roman"/>
          <w:color w:val="000000"/>
          <w:sz w:val="28"/>
          <w:szCs w:val="28"/>
        </w:rPr>
        <w:t xml:space="preserve"> Reed Transport must be able to verify with all receiving parties that there are no potential damages, shortages or charge backs.</w:t>
      </w:r>
    </w:p>
    <w:p w:rsidR="00A24229" w:rsidRPr="00A24229" w:rsidRDefault="00A24229" w:rsidP="00820E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229">
        <w:rPr>
          <w:rFonts w:ascii="Times New Roman" w:hAnsi="Times New Roman" w:cs="Times New Roman"/>
          <w:color w:val="000000"/>
          <w:sz w:val="28"/>
          <w:szCs w:val="28"/>
        </w:rPr>
        <w:t>Email to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24229">
        <w:rPr>
          <w:rFonts w:ascii="Times New Roman" w:hAnsi="Times New Roman" w:cs="Times New Roman"/>
          <w:color w:val="000000"/>
          <w:sz w:val="28"/>
          <w:szCs w:val="28"/>
        </w:rPr>
        <w:t xml:space="preserve"> quickpay@reedtransport.net or fax to 813.217.4863</w:t>
      </w:r>
    </w:p>
    <w:p w:rsidR="00D02682" w:rsidRDefault="00D02682" w:rsidP="00D02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4229">
        <w:rPr>
          <w:rFonts w:ascii="Times New Roman" w:hAnsi="Times New Roman" w:cs="Times New Roman"/>
          <w:b/>
          <w:sz w:val="28"/>
          <w:szCs w:val="28"/>
        </w:rPr>
        <w:t xml:space="preserve">7 Day Option-2% fee with a $25 minimum </w:t>
      </w:r>
    </w:p>
    <w:p w:rsidR="00A24229" w:rsidRPr="00A24229" w:rsidRDefault="00A24229" w:rsidP="00A242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4229"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24229">
        <w:rPr>
          <w:rFonts w:ascii="Times New Roman" w:hAnsi="Times New Roman" w:cs="Times New Roman"/>
          <w:color w:val="000000"/>
          <w:sz w:val="28"/>
          <w:szCs w:val="28"/>
        </w:rPr>
        <w:t xml:space="preserve"> EFS code or ACH direct deposit will be issued within 7 days of Reed Transport receiving all required paperwork.</w:t>
      </w:r>
    </w:p>
    <w:p w:rsidR="00D02682" w:rsidRDefault="00D02682" w:rsidP="00D02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4229">
        <w:rPr>
          <w:rFonts w:ascii="Times New Roman" w:hAnsi="Times New Roman" w:cs="Times New Roman"/>
          <w:b/>
          <w:sz w:val="28"/>
          <w:szCs w:val="28"/>
        </w:rPr>
        <w:t>Standard-28 Day Option-no fee</w:t>
      </w:r>
    </w:p>
    <w:p w:rsidR="00A24229" w:rsidRPr="00A24229" w:rsidRDefault="00A24229" w:rsidP="00A242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4229">
        <w:rPr>
          <w:rFonts w:ascii="Times New Roman" w:hAnsi="Times New Roman" w:cs="Times New Roman"/>
          <w:color w:val="000000"/>
          <w:sz w:val="28"/>
          <w:szCs w:val="28"/>
        </w:rPr>
        <w:t xml:space="preserve">A check or ACH will be issued within 28 days of RTS receiving required paperwork. </w:t>
      </w:r>
    </w:p>
    <w:p w:rsidR="00A24229" w:rsidRPr="00A24229" w:rsidRDefault="00A24229" w:rsidP="00A242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4229">
        <w:rPr>
          <w:rFonts w:ascii="Times New Roman" w:hAnsi="Times New Roman" w:cs="Times New Roman"/>
          <w:color w:val="000000"/>
          <w:sz w:val="28"/>
          <w:szCs w:val="28"/>
        </w:rPr>
        <w:t xml:space="preserve">Carriers: Do not send your invoices by regular mail. Send invoices to Reed Transport Services, Inc. Attn: Freight Payments Dept. Email: billpay@reedtransport.net or Fax: 813.217.4862. </w:t>
      </w:r>
    </w:p>
    <w:p w:rsidR="00A24229" w:rsidRPr="00A24229" w:rsidRDefault="00A24229" w:rsidP="00A2422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4229">
        <w:rPr>
          <w:rFonts w:ascii="Times New Roman" w:hAnsi="Times New Roman" w:cs="Times New Roman"/>
          <w:color w:val="000000"/>
          <w:sz w:val="28"/>
          <w:szCs w:val="28"/>
        </w:rPr>
        <w:t xml:space="preserve">Please reference Reed Transport load # on the invoice and include copy of agreed rate confirmation and clear legible copy of bill of lading for freight payment to be processed without delay. </w:t>
      </w:r>
    </w:p>
    <w:p w:rsidR="00A24229" w:rsidRPr="00A24229" w:rsidRDefault="00A24229" w:rsidP="00A242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24229">
        <w:rPr>
          <w:rFonts w:ascii="Times New Roman" w:hAnsi="Times New Roman" w:cs="Times New Roman"/>
          <w:color w:val="000000"/>
          <w:sz w:val="28"/>
          <w:szCs w:val="28"/>
        </w:rPr>
        <w:t>Reed Transport standard pay terms are NET-28 from receipt of carrier’s invoice.</w:t>
      </w:r>
    </w:p>
    <w:p w:rsidR="00D02682" w:rsidRDefault="00D02682" w:rsidP="00D02682">
      <w:pPr>
        <w:rPr>
          <w:rFonts w:ascii="Times New Roman" w:hAnsi="Times New Roman" w:cs="Times New Roman"/>
          <w:sz w:val="28"/>
          <w:szCs w:val="28"/>
        </w:rPr>
      </w:pPr>
    </w:p>
    <w:p w:rsidR="00D02682" w:rsidRPr="00A24229" w:rsidRDefault="00D02682" w:rsidP="00D02682">
      <w:pPr>
        <w:rPr>
          <w:rFonts w:ascii="Times New Roman" w:hAnsi="Times New Roman" w:cs="Times New Roman"/>
          <w:sz w:val="36"/>
          <w:szCs w:val="36"/>
        </w:rPr>
      </w:pPr>
      <w:r w:rsidRPr="00A24229">
        <w:rPr>
          <w:rFonts w:ascii="Times New Roman" w:hAnsi="Times New Roman" w:cs="Times New Roman"/>
          <w:sz w:val="36"/>
          <w:szCs w:val="36"/>
        </w:rPr>
        <w:t>EFS Advances:</w:t>
      </w:r>
    </w:p>
    <w:p w:rsidR="00D02682" w:rsidRPr="00D02682" w:rsidRDefault="00D02682" w:rsidP="00D02682">
      <w:pPr>
        <w:pStyle w:val="ListParagraph"/>
        <w:numPr>
          <w:ilvl w:val="0"/>
          <w:numId w:val="2"/>
        </w:numPr>
      </w:pPr>
      <w:r w:rsidRPr="00D02682">
        <w:rPr>
          <w:rFonts w:ascii="Times New Roman" w:hAnsi="Times New Roman" w:cs="Times New Roman"/>
          <w:sz w:val="28"/>
          <w:szCs w:val="28"/>
        </w:rPr>
        <w:t>Daytime EFS codes will only be issued after a Reed employee has confirmed with the shipper that the associated freight has been loaded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2682" w:rsidRPr="00A24229" w:rsidRDefault="00D02682" w:rsidP="00D02682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EFS limit is 40% of gross freight revenue (up to $2500 maximum)</w:t>
      </w:r>
    </w:p>
    <w:p w:rsidR="00A24229" w:rsidRPr="00A24229" w:rsidRDefault="00A24229" w:rsidP="00A242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2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Night and weekend EFS codes will only be issued after verification from shipping location that truck has been loaded. In addition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24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driver must provide a faxed copy of the original signed Bill of Lading to the on-call staff. Maximum night and weekend EFS codes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 $300</w:t>
      </w:r>
      <w:r w:rsidR="00457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non-regular carriers.  </w:t>
      </w:r>
      <w:bookmarkStart w:id="0" w:name="_GoBack"/>
      <w:bookmarkEnd w:id="0"/>
    </w:p>
    <w:p w:rsidR="00A24229" w:rsidRPr="00A24229" w:rsidRDefault="00A24229" w:rsidP="00A242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 exceptions to the above policy must be authorized and documented via email by a Reed employee. </w:t>
      </w:r>
    </w:p>
    <w:p w:rsidR="00A24229" w:rsidRPr="00A24229" w:rsidRDefault="00A24229" w:rsidP="00A242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229">
        <w:rPr>
          <w:rFonts w:ascii="Times New Roman" w:eastAsia="Times New Roman" w:hAnsi="Times New Roman" w:cs="Times New Roman"/>
          <w:color w:val="000000"/>
          <w:sz w:val="28"/>
          <w:szCs w:val="28"/>
        </w:rPr>
        <w:t>EFS fees will apply after the second code is used. The EFS code is valid for 30 days after issued.</w:t>
      </w:r>
    </w:p>
    <w:p w:rsidR="00D02682" w:rsidRPr="00D02682" w:rsidRDefault="00D02682" w:rsidP="00D02682">
      <w:pPr>
        <w:rPr>
          <w:rFonts w:ascii="Times New Roman" w:hAnsi="Times New Roman" w:cs="Times New Roman"/>
          <w:sz w:val="28"/>
          <w:szCs w:val="28"/>
        </w:rPr>
      </w:pPr>
    </w:p>
    <w:sectPr w:rsidR="00D02682" w:rsidRPr="00D02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EAE"/>
    <w:multiLevelType w:val="hybridMultilevel"/>
    <w:tmpl w:val="4374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0980"/>
    <w:multiLevelType w:val="multilevel"/>
    <w:tmpl w:val="5BD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72F28"/>
    <w:multiLevelType w:val="hybridMultilevel"/>
    <w:tmpl w:val="95EE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66F0D"/>
    <w:multiLevelType w:val="hybridMultilevel"/>
    <w:tmpl w:val="18FE19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82"/>
    <w:rsid w:val="00457B7B"/>
    <w:rsid w:val="00820EB0"/>
    <w:rsid w:val="00A24229"/>
    <w:rsid w:val="00D0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DAA8"/>
  <w15:chartTrackingRefBased/>
  <w15:docId w15:val="{E065E8BC-7B09-4C5E-ABCA-7B42F41E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Dabrowski</dc:creator>
  <cp:keywords/>
  <dc:description/>
  <cp:lastModifiedBy>Eileen Dabrowski</cp:lastModifiedBy>
  <cp:revision>1</cp:revision>
  <cp:lastPrinted>2018-04-02T15:58:00Z</cp:lastPrinted>
  <dcterms:created xsi:type="dcterms:W3CDTF">2018-04-02T15:27:00Z</dcterms:created>
  <dcterms:modified xsi:type="dcterms:W3CDTF">2018-04-02T16:00:00Z</dcterms:modified>
</cp:coreProperties>
</file>